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367" w:rsidRDefault="00BF1C2C">
      <w:pPr>
        <w:pStyle w:val="a4"/>
        <w:spacing w:line="278" w:lineRule="auto"/>
      </w:pP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714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4035">
                              <a:moveTo>
                                <a:pt x="7562215" y="0"/>
                              </a:moveTo>
                              <a:lnTo>
                                <a:pt x="0" y="0"/>
                              </a:lnTo>
                              <a:lnTo>
                                <a:pt x="0" y="10694035"/>
                              </a:lnTo>
                              <a:lnTo>
                                <a:pt x="7562215" y="10694035"/>
                              </a:lnTo>
                              <a:lnTo>
                                <a:pt x="7562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B8B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8C0B3" id="Graphic 1" o:spid="_x0000_s1026" style="position:absolute;margin-left:0;margin-top:0;width:595.45pt;height:842.05pt;z-index:-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215,1069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" path="m7562215,l,,,10694035r7562215,l7562215,xe" fillcolor="#e4b8b7" stroked="f">
                <v:path arrowok="t"/>
                <w10:wrap anchorx="page" anchory="page"/>
              </v:shape>
            </w:pict>
          </mc:Fallback>
        </mc:AlternateContent>
      </w:r>
      <w:bookmarkEnd w:id="0"/>
      <w:r>
        <w:t>Образовательная организация ведет образовательную 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лицензией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местах:</w:t>
      </w:r>
    </w:p>
    <w:p w:rsidR="00851367" w:rsidRDefault="00851367">
      <w:pPr>
        <w:pStyle w:val="a3"/>
        <w:ind w:left="0"/>
        <w:rPr>
          <w:b/>
          <w:sz w:val="32"/>
        </w:rPr>
      </w:pPr>
    </w:p>
    <w:p w:rsidR="00851367" w:rsidRDefault="00851367">
      <w:pPr>
        <w:pStyle w:val="a3"/>
        <w:spacing w:before="22"/>
        <w:ind w:left="0"/>
        <w:rPr>
          <w:b/>
          <w:sz w:val="32"/>
        </w:rPr>
      </w:pPr>
    </w:p>
    <w:p w:rsidR="00851367" w:rsidRDefault="00BF1C2C">
      <w:pPr>
        <w:pStyle w:val="a3"/>
        <w:spacing w:line="424" w:lineRule="auto"/>
        <w:ind w:right="869"/>
      </w:pPr>
      <w:r>
        <w:t>309186, Белгородская область, город Губкин, ул. Победы, дом 1; 309186, Белгородская область, город Губкин, ул. Победы, дом 24; 309181,</w:t>
      </w:r>
      <w:r>
        <w:rPr>
          <w:spacing w:val="-5"/>
        </w:rPr>
        <w:t xml:space="preserve"> </w:t>
      </w:r>
      <w:r>
        <w:t>Белгородская</w:t>
      </w:r>
      <w:r>
        <w:rPr>
          <w:spacing w:val="-4"/>
        </w:rPr>
        <w:t xml:space="preserve"> </w:t>
      </w:r>
      <w:r>
        <w:t>область,</w:t>
      </w:r>
      <w:r>
        <w:rPr>
          <w:spacing w:val="-5"/>
        </w:rPr>
        <w:t xml:space="preserve"> </w:t>
      </w:r>
      <w:r>
        <w:t>город</w:t>
      </w:r>
      <w:r>
        <w:rPr>
          <w:spacing w:val="-3"/>
        </w:rPr>
        <w:t xml:space="preserve"> </w:t>
      </w:r>
      <w:r>
        <w:t>Губкин,</w:t>
      </w:r>
      <w:r>
        <w:rPr>
          <w:spacing w:val="-5"/>
        </w:rPr>
        <w:t xml:space="preserve"> </w:t>
      </w:r>
      <w:r>
        <w:t>ул.</w:t>
      </w:r>
      <w:r>
        <w:rPr>
          <w:spacing w:val="-3"/>
        </w:rPr>
        <w:t xml:space="preserve"> </w:t>
      </w:r>
      <w:r>
        <w:t>Советская,</w:t>
      </w:r>
      <w:r>
        <w:rPr>
          <w:spacing w:val="-7"/>
        </w:rPr>
        <w:t xml:space="preserve"> </w:t>
      </w:r>
      <w:r>
        <w:t>дом</w:t>
      </w:r>
      <w:r>
        <w:rPr>
          <w:spacing w:val="-6"/>
        </w:rPr>
        <w:t xml:space="preserve"> </w:t>
      </w:r>
      <w:r>
        <w:t>29; 309181,</w:t>
      </w:r>
      <w:r>
        <w:rPr>
          <w:spacing w:val="-6"/>
        </w:rPr>
        <w:t xml:space="preserve"> </w:t>
      </w:r>
      <w:r>
        <w:t>Белгородская</w:t>
      </w:r>
      <w:r>
        <w:rPr>
          <w:spacing w:val="-5"/>
        </w:rPr>
        <w:t xml:space="preserve"> </w:t>
      </w:r>
      <w:r>
        <w:t>область,</w:t>
      </w:r>
      <w:r>
        <w:rPr>
          <w:spacing w:val="-5"/>
        </w:rPr>
        <w:t xml:space="preserve"> </w:t>
      </w:r>
      <w:r>
        <w:t>город</w:t>
      </w:r>
      <w:r>
        <w:rPr>
          <w:spacing w:val="-4"/>
        </w:rPr>
        <w:t xml:space="preserve"> </w:t>
      </w:r>
      <w:r>
        <w:t>Губкин,</w:t>
      </w:r>
      <w:r>
        <w:rPr>
          <w:spacing w:val="-6"/>
        </w:rPr>
        <w:t xml:space="preserve"> </w:t>
      </w:r>
      <w:r>
        <w:t>ул.</w:t>
      </w:r>
      <w:r>
        <w:rPr>
          <w:spacing w:val="-5"/>
        </w:rPr>
        <w:t xml:space="preserve"> </w:t>
      </w:r>
      <w:r>
        <w:t>Советская,</w:t>
      </w:r>
      <w:r>
        <w:rPr>
          <w:spacing w:val="-8"/>
        </w:rPr>
        <w:t xml:space="preserve"> </w:t>
      </w:r>
      <w:r>
        <w:t>дом</w:t>
      </w:r>
      <w:r>
        <w:rPr>
          <w:spacing w:val="-7"/>
        </w:rPr>
        <w:t xml:space="preserve"> </w:t>
      </w:r>
      <w:r>
        <w:rPr>
          <w:spacing w:val="-5"/>
        </w:rPr>
        <w:t>27;</w:t>
      </w:r>
    </w:p>
    <w:p w:rsidR="00851367" w:rsidRDefault="00BF1C2C">
      <w:pPr>
        <w:pStyle w:val="a3"/>
        <w:spacing w:before="4" w:line="424" w:lineRule="auto"/>
        <w:ind w:right="390"/>
      </w:pPr>
      <w:r>
        <w:t>309184,</w:t>
      </w:r>
      <w:r>
        <w:rPr>
          <w:spacing w:val="-4"/>
        </w:rPr>
        <w:t xml:space="preserve"> </w:t>
      </w:r>
      <w:r>
        <w:t>Белгородская</w:t>
      </w:r>
      <w:r>
        <w:rPr>
          <w:spacing w:val="-3"/>
        </w:rPr>
        <w:t xml:space="preserve"> </w:t>
      </w:r>
      <w:r>
        <w:t>область,</w:t>
      </w:r>
      <w:r>
        <w:rPr>
          <w:spacing w:val="-4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Губкин,</w:t>
      </w:r>
      <w:r>
        <w:rPr>
          <w:spacing w:val="-4"/>
        </w:rPr>
        <w:t xml:space="preserve"> </w:t>
      </w:r>
      <w:r>
        <w:t>ул.</w:t>
      </w:r>
      <w:r>
        <w:rPr>
          <w:spacing w:val="-2"/>
        </w:rPr>
        <w:t xml:space="preserve"> </w:t>
      </w:r>
      <w:r>
        <w:t>Павлика</w:t>
      </w:r>
      <w:r>
        <w:rPr>
          <w:spacing w:val="-3"/>
        </w:rPr>
        <w:t xml:space="preserve"> </w:t>
      </w:r>
      <w:r>
        <w:t>Морозова,</w:t>
      </w:r>
      <w:r>
        <w:rPr>
          <w:spacing w:val="-4"/>
        </w:rPr>
        <w:t xml:space="preserve"> </w:t>
      </w:r>
      <w:r>
        <w:t>дом</w:t>
      </w:r>
      <w:r>
        <w:rPr>
          <w:spacing w:val="-6"/>
        </w:rPr>
        <w:t xml:space="preserve"> </w:t>
      </w:r>
      <w:r>
        <w:t>2; 309184,</w:t>
      </w:r>
      <w:r>
        <w:rPr>
          <w:spacing w:val="-4"/>
        </w:rPr>
        <w:t xml:space="preserve"> </w:t>
      </w:r>
      <w:r>
        <w:t>Белгородская</w:t>
      </w:r>
      <w:r>
        <w:rPr>
          <w:spacing w:val="-3"/>
        </w:rPr>
        <w:t xml:space="preserve"> </w:t>
      </w:r>
      <w:r>
        <w:t>область,</w:t>
      </w:r>
      <w:r>
        <w:rPr>
          <w:spacing w:val="-4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Губкин,</w:t>
      </w:r>
      <w:r>
        <w:rPr>
          <w:spacing w:val="-4"/>
        </w:rPr>
        <w:t xml:space="preserve"> </w:t>
      </w:r>
      <w:r>
        <w:t>ул.</w:t>
      </w:r>
      <w:r>
        <w:rPr>
          <w:spacing w:val="-2"/>
        </w:rPr>
        <w:t xml:space="preserve"> </w:t>
      </w:r>
      <w:r>
        <w:t>Павлика</w:t>
      </w:r>
      <w:r>
        <w:rPr>
          <w:spacing w:val="-3"/>
        </w:rPr>
        <w:t xml:space="preserve"> </w:t>
      </w:r>
      <w:r>
        <w:t>Морозова,</w:t>
      </w:r>
      <w:r>
        <w:rPr>
          <w:spacing w:val="-4"/>
        </w:rPr>
        <w:t xml:space="preserve"> </w:t>
      </w:r>
      <w:r>
        <w:t>дом</w:t>
      </w:r>
      <w:r>
        <w:rPr>
          <w:spacing w:val="-6"/>
        </w:rPr>
        <w:t xml:space="preserve"> </w:t>
      </w:r>
      <w:r>
        <w:t xml:space="preserve">8; 309188, Белгородская область, город Губкин, ул. </w:t>
      </w:r>
      <w:proofErr w:type="spellStart"/>
      <w:r>
        <w:t>К.Маркса</w:t>
      </w:r>
      <w:proofErr w:type="spellEnd"/>
      <w:r>
        <w:t>, дом 21а; 309189, Белгородская область, город Губкин, ул. Раевского, дом 15а; 309186, Белгородская область, город Губкин, ул. Комсомольская, дом 31;</w:t>
      </w:r>
    </w:p>
    <w:p w:rsidR="00851367" w:rsidRDefault="00BF1C2C">
      <w:pPr>
        <w:pStyle w:val="a3"/>
        <w:spacing w:before="2" w:line="276" w:lineRule="auto"/>
      </w:pPr>
      <w:r>
        <w:t xml:space="preserve">309183, Белгородская область, город Губкин, ул. </w:t>
      </w:r>
      <w:proofErr w:type="spellStart"/>
      <w:r>
        <w:t>Войнов-интернациалистов</w:t>
      </w:r>
      <w:proofErr w:type="spellEnd"/>
      <w:r>
        <w:t>, дом 1;</w:t>
      </w:r>
    </w:p>
    <w:p w:rsidR="00851367" w:rsidRDefault="00BF1C2C">
      <w:pPr>
        <w:pStyle w:val="a3"/>
        <w:spacing w:before="198" w:line="424" w:lineRule="auto"/>
        <w:ind w:right="671"/>
      </w:pPr>
      <w:r>
        <w:t>309183, Белгородская область, город Губкин, ул. Королева, дом 12а; 309190,</w:t>
      </w:r>
      <w:r>
        <w:rPr>
          <w:spacing w:val="-4"/>
        </w:rPr>
        <w:t xml:space="preserve"> </w:t>
      </w:r>
      <w:r>
        <w:t>Белгородская</w:t>
      </w:r>
      <w:r>
        <w:rPr>
          <w:spacing w:val="-3"/>
        </w:rPr>
        <w:t xml:space="preserve"> </w:t>
      </w:r>
      <w:r>
        <w:t>область,</w:t>
      </w:r>
      <w:r>
        <w:rPr>
          <w:spacing w:val="-4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Губкин,</w:t>
      </w:r>
      <w:r>
        <w:rPr>
          <w:spacing w:val="-4"/>
        </w:rPr>
        <w:t xml:space="preserve"> </w:t>
      </w:r>
      <w:r>
        <w:t>Спортивный</w:t>
      </w:r>
      <w:r>
        <w:rPr>
          <w:spacing w:val="-3"/>
        </w:rPr>
        <w:t xml:space="preserve"> </w:t>
      </w:r>
      <w:r>
        <w:t>проезд,</w:t>
      </w:r>
      <w:r>
        <w:rPr>
          <w:spacing w:val="-4"/>
        </w:rPr>
        <w:t xml:space="preserve"> </w:t>
      </w:r>
      <w:r>
        <w:t>дом</w:t>
      </w:r>
      <w:r>
        <w:rPr>
          <w:spacing w:val="-6"/>
        </w:rPr>
        <w:t xml:space="preserve"> </w:t>
      </w:r>
      <w:r>
        <w:t>3; 309186, Белгородская область, город Губкин, ул. Кирова, дом 51а; 309186, Белгородская область, город Губкин, ул. Скворцова, дом 13; 309181, Белгородская область, город Губкин, ул. Фрунзе, дом 166; 309181, Белгородская область, город Губкин, ул. Фрунзе, дом 106;</w:t>
      </w:r>
    </w:p>
    <w:p w:rsidR="00851367" w:rsidRDefault="00BF1C2C">
      <w:pPr>
        <w:pStyle w:val="a3"/>
        <w:spacing w:before="5" w:line="424" w:lineRule="auto"/>
      </w:pPr>
      <w:r>
        <w:t>309183,</w:t>
      </w:r>
      <w:r>
        <w:rPr>
          <w:spacing w:val="-5"/>
        </w:rPr>
        <w:t xml:space="preserve"> </w:t>
      </w:r>
      <w:r>
        <w:t>Белгородская</w:t>
      </w:r>
      <w:r>
        <w:rPr>
          <w:spacing w:val="-4"/>
        </w:rPr>
        <w:t xml:space="preserve"> </w:t>
      </w:r>
      <w:r>
        <w:t>область,</w:t>
      </w:r>
      <w:r>
        <w:rPr>
          <w:spacing w:val="-5"/>
        </w:rPr>
        <w:t xml:space="preserve"> </w:t>
      </w:r>
      <w:r>
        <w:t>город</w:t>
      </w:r>
      <w:r>
        <w:rPr>
          <w:spacing w:val="-3"/>
        </w:rPr>
        <w:t xml:space="preserve"> </w:t>
      </w:r>
      <w:r>
        <w:t>Губкин,</w:t>
      </w:r>
      <w:r>
        <w:rPr>
          <w:spacing w:val="-5"/>
        </w:rPr>
        <w:t xml:space="preserve"> </w:t>
      </w:r>
      <w:r>
        <w:t>ул.</w:t>
      </w:r>
      <w:r>
        <w:rPr>
          <w:spacing w:val="-3"/>
        </w:rPr>
        <w:t xml:space="preserve"> </w:t>
      </w:r>
      <w:r>
        <w:t>Севастопольская,</w:t>
      </w:r>
      <w:r>
        <w:rPr>
          <w:spacing w:val="-5"/>
        </w:rPr>
        <w:t xml:space="preserve"> </w:t>
      </w:r>
      <w:r>
        <w:t>дом</w:t>
      </w:r>
      <w:r>
        <w:rPr>
          <w:spacing w:val="-5"/>
        </w:rPr>
        <w:t xml:space="preserve"> </w:t>
      </w:r>
      <w:r>
        <w:t>8а; 309189, Белгородская область, горо</w:t>
      </w:r>
      <w:r w:rsidR="00DE2FD9">
        <w:t>д Губкин, ул. Белинского, дом 7.</w:t>
      </w:r>
    </w:p>
    <w:sectPr w:rsidR="00851367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1367"/>
    <w:rsid w:val="006E1824"/>
    <w:rsid w:val="00851367"/>
    <w:rsid w:val="00BF1C2C"/>
    <w:rsid w:val="00DE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59F1"/>
  <w15:docId w15:val="{2DFD1EA1-A781-43F3-ACC4-C7372DB7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98" w:firstLine="62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Дуня</dc:creator>
  <cp:lastModifiedBy>DT-2</cp:lastModifiedBy>
  <cp:revision>3</cp:revision>
  <dcterms:created xsi:type="dcterms:W3CDTF">2025-10-21T07:04:00Z</dcterms:created>
  <dcterms:modified xsi:type="dcterms:W3CDTF">2025-10-21T07:58:00Z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Office Word 2007</vt:lpwstr>
  </property>
</Properties>
</file>